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2BC6" w:rsidRPr="00C342F4" w:rsidRDefault="007471C4" w:rsidP="007471C4">
      <w:pPr>
        <w:rPr>
          <w:rFonts w:ascii="Times New Roman" w:hAnsi="Times New Roman" w:cs="Times New Roman"/>
          <w:sz w:val="24"/>
          <w:szCs w:val="24"/>
        </w:rPr>
      </w:pPr>
      <w:r w:rsidRPr="00DF679C">
        <w:rPr>
          <w:rFonts w:ascii="Times New Roman" w:hAnsi="Times New Roman" w:cs="Times New Roman"/>
          <w:b/>
          <w:sz w:val="24"/>
          <w:szCs w:val="24"/>
        </w:rPr>
        <w:t>Introduction</w:t>
      </w:r>
      <w:r w:rsidRPr="00C342F4">
        <w:rPr>
          <w:rFonts w:ascii="Times New Roman" w:hAnsi="Times New Roman" w:cs="Times New Roman"/>
          <w:sz w:val="24"/>
          <w:szCs w:val="24"/>
        </w:rPr>
        <w:t>:</w:t>
      </w:r>
    </w:p>
    <w:p w:rsidR="007471C4" w:rsidRDefault="007471C4" w:rsidP="007471C4">
      <w:pPr>
        <w:rPr>
          <w:rFonts w:ascii="Times New Roman" w:hAnsi="Times New Roman" w:cs="Times New Roman"/>
          <w:sz w:val="24"/>
          <w:szCs w:val="24"/>
        </w:rPr>
      </w:pPr>
      <w:r w:rsidRPr="00C342F4">
        <w:rPr>
          <w:rFonts w:ascii="Times New Roman" w:hAnsi="Times New Roman" w:cs="Times New Roman"/>
          <w:sz w:val="24"/>
          <w:szCs w:val="24"/>
        </w:rPr>
        <w:t xml:space="preserve">A shoe print was found at a crime scene. There are four suspects, and the shoe print of each suspect was recorded.  Take the measurements listed in the chart </w:t>
      </w:r>
      <w:r w:rsidR="00C342F4">
        <w:rPr>
          <w:rFonts w:ascii="Times New Roman" w:hAnsi="Times New Roman" w:cs="Times New Roman"/>
          <w:sz w:val="24"/>
          <w:szCs w:val="24"/>
        </w:rPr>
        <w:t xml:space="preserve">and calculate the height of each suspect and crime scene print. </w:t>
      </w:r>
    </w:p>
    <w:p w:rsidR="00DF679C" w:rsidRDefault="00DF679C" w:rsidP="007471C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/>
      </w:r>
      <w:r w:rsidRPr="00DF679C">
        <w:rPr>
          <w:rFonts w:ascii="Times New Roman" w:hAnsi="Times New Roman" w:cs="Times New Roman"/>
          <w:b/>
          <w:sz w:val="24"/>
          <w:szCs w:val="24"/>
        </w:rPr>
        <w:t>Data:</w:t>
      </w:r>
    </w:p>
    <w:tbl>
      <w:tblPr>
        <w:tblStyle w:val="TableGrid"/>
        <w:tblW w:w="11246" w:type="dxa"/>
        <w:tblInd w:w="-800" w:type="dxa"/>
        <w:tblLayout w:type="fixed"/>
        <w:tblLook w:val="04A0" w:firstRow="1" w:lastRow="0" w:firstColumn="1" w:lastColumn="0" w:noHBand="0" w:noVBand="1"/>
      </w:tblPr>
      <w:tblGrid>
        <w:gridCol w:w="1379"/>
        <w:gridCol w:w="1521"/>
        <w:gridCol w:w="1521"/>
        <w:gridCol w:w="1521"/>
        <w:gridCol w:w="1693"/>
        <w:gridCol w:w="1530"/>
        <w:gridCol w:w="2081"/>
      </w:tblGrid>
      <w:tr w:rsidR="00DF679C" w:rsidRPr="00DF679C" w:rsidTr="00DF679C">
        <w:trPr>
          <w:trHeight w:val="1268"/>
        </w:trPr>
        <w:tc>
          <w:tcPr>
            <w:tcW w:w="1379" w:type="dxa"/>
          </w:tcPr>
          <w:p w:rsidR="00DF679C" w:rsidRPr="00DF679C" w:rsidRDefault="00DF679C" w:rsidP="007471C4">
            <w:pPr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DF679C">
              <w:rPr>
                <w:rFonts w:ascii="Times New Roman" w:hAnsi="Times New Roman" w:cs="Times New Roman"/>
                <w:b/>
                <w:sz w:val="28"/>
                <w:szCs w:val="24"/>
              </w:rPr>
              <w:t>Print Name</w:t>
            </w:r>
          </w:p>
        </w:tc>
        <w:tc>
          <w:tcPr>
            <w:tcW w:w="1521" w:type="dxa"/>
          </w:tcPr>
          <w:p w:rsidR="00DF679C" w:rsidRPr="00DF679C" w:rsidRDefault="00DF679C" w:rsidP="007471C4">
            <w:pPr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 xml:space="preserve"> Print length (cm)</w:t>
            </w:r>
          </w:p>
        </w:tc>
        <w:tc>
          <w:tcPr>
            <w:tcW w:w="1521" w:type="dxa"/>
          </w:tcPr>
          <w:p w:rsidR="00DF679C" w:rsidRPr="00DF679C" w:rsidRDefault="00DF679C" w:rsidP="007471C4">
            <w:pPr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>Widest Toe width (cm)</w:t>
            </w:r>
          </w:p>
        </w:tc>
        <w:tc>
          <w:tcPr>
            <w:tcW w:w="1521" w:type="dxa"/>
          </w:tcPr>
          <w:p w:rsidR="00DF679C" w:rsidRPr="00DF679C" w:rsidRDefault="00DF679C" w:rsidP="00DF679C">
            <w:pPr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 xml:space="preserve">Widest </w:t>
            </w: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>Heel</w:t>
            </w: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 xml:space="preserve"> width (cm)</w:t>
            </w:r>
          </w:p>
        </w:tc>
        <w:tc>
          <w:tcPr>
            <w:tcW w:w="1693" w:type="dxa"/>
          </w:tcPr>
          <w:p w:rsidR="00DF679C" w:rsidRPr="00DF679C" w:rsidRDefault="00DF679C" w:rsidP="007471C4">
            <w:pPr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>Hypotenuse of arch (cm)</w:t>
            </w:r>
          </w:p>
        </w:tc>
        <w:tc>
          <w:tcPr>
            <w:tcW w:w="1530" w:type="dxa"/>
          </w:tcPr>
          <w:p w:rsidR="00DF679C" w:rsidRPr="00DF679C" w:rsidRDefault="00DF679C" w:rsidP="00DF679C">
            <w:pPr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>Calculated height (cm)</w:t>
            </w:r>
          </w:p>
        </w:tc>
        <w:tc>
          <w:tcPr>
            <w:tcW w:w="2081" w:type="dxa"/>
          </w:tcPr>
          <w:p w:rsidR="00DF679C" w:rsidRPr="00DF679C" w:rsidRDefault="00DF679C" w:rsidP="007471C4">
            <w:pPr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 xml:space="preserve">Tread description </w:t>
            </w:r>
          </w:p>
        </w:tc>
      </w:tr>
      <w:tr w:rsidR="00DF679C" w:rsidRPr="00DF679C" w:rsidTr="00DF679C">
        <w:trPr>
          <w:trHeight w:val="1268"/>
        </w:trPr>
        <w:tc>
          <w:tcPr>
            <w:tcW w:w="1379" w:type="dxa"/>
          </w:tcPr>
          <w:p w:rsidR="00DF679C" w:rsidRPr="00DF679C" w:rsidRDefault="00DF679C" w:rsidP="007471C4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DF679C">
              <w:rPr>
                <w:rFonts w:ascii="Times New Roman" w:hAnsi="Times New Roman" w:cs="Times New Roman"/>
                <w:sz w:val="28"/>
                <w:szCs w:val="24"/>
              </w:rPr>
              <w:t>Suspect 1</w:t>
            </w:r>
          </w:p>
        </w:tc>
        <w:tc>
          <w:tcPr>
            <w:tcW w:w="1521" w:type="dxa"/>
          </w:tcPr>
          <w:p w:rsidR="00DF679C" w:rsidRPr="00DF679C" w:rsidRDefault="00DF679C" w:rsidP="007471C4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1521" w:type="dxa"/>
          </w:tcPr>
          <w:p w:rsidR="00DF679C" w:rsidRPr="00DF679C" w:rsidRDefault="00DF679C" w:rsidP="007471C4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1521" w:type="dxa"/>
          </w:tcPr>
          <w:p w:rsidR="00DF679C" w:rsidRPr="00DF679C" w:rsidRDefault="00DF679C" w:rsidP="007471C4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1693" w:type="dxa"/>
          </w:tcPr>
          <w:p w:rsidR="00DF679C" w:rsidRPr="00DF679C" w:rsidRDefault="00DF679C" w:rsidP="007471C4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1530" w:type="dxa"/>
          </w:tcPr>
          <w:p w:rsidR="00DF679C" w:rsidRPr="00DF679C" w:rsidRDefault="00DF679C" w:rsidP="007471C4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2081" w:type="dxa"/>
          </w:tcPr>
          <w:p w:rsidR="00DF679C" w:rsidRPr="00DF679C" w:rsidRDefault="00DF679C" w:rsidP="007471C4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DF679C" w:rsidRPr="00DF679C" w:rsidTr="00DF679C">
        <w:trPr>
          <w:trHeight w:val="1268"/>
        </w:trPr>
        <w:tc>
          <w:tcPr>
            <w:tcW w:w="1379" w:type="dxa"/>
          </w:tcPr>
          <w:p w:rsidR="00DF679C" w:rsidRPr="00DF679C" w:rsidRDefault="00DF679C" w:rsidP="007471C4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DF679C">
              <w:rPr>
                <w:rFonts w:ascii="Times New Roman" w:hAnsi="Times New Roman" w:cs="Times New Roman"/>
                <w:sz w:val="28"/>
                <w:szCs w:val="24"/>
              </w:rPr>
              <w:t>Suspect</w:t>
            </w:r>
            <w:r w:rsidRPr="00DF679C">
              <w:rPr>
                <w:rFonts w:ascii="Times New Roman" w:hAnsi="Times New Roman" w:cs="Times New Roman"/>
                <w:sz w:val="28"/>
                <w:szCs w:val="24"/>
              </w:rPr>
              <w:t xml:space="preserve"> 2</w:t>
            </w:r>
          </w:p>
        </w:tc>
        <w:tc>
          <w:tcPr>
            <w:tcW w:w="1521" w:type="dxa"/>
          </w:tcPr>
          <w:p w:rsidR="00DF679C" w:rsidRPr="00DF679C" w:rsidRDefault="00DF679C" w:rsidP="007471C4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1521" w:type="dxa"/>
          </w:tcPr>
          <w:p w:rsidR="00DF679C" w:rsidRPr="00DF679C" w:rsidRDefault="00DF679C" w:rsidP="007471C4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1521" w:type="dxa"/>
          </w:tcPr>
          <w:p w:rsidR="00DF679C" w:rsidRPr="00DF679C" w:rsidRDefault="00DF679C" w:rsidP="007471C4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1693" w:type="dxa"/>
          </w:tcPr>
          <w:p w:rsidR="00DF679C" w:rsidRPr="00DF679C" w:rsidRDefault="00DF679C" w:rsidP="007471C4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1530" w:type="dxa"/>
          </w:tcPr>
          <w:p w:rsidR="00DF679C" w:rsidRPr="00DF679C" w:rsidRDefault="00DF679C" w:rsidP="007471C4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2081" w:type="dxa"/>
          </w:tcPr>
          <w:p w:rsidR="00DF679C" w:rsidRPr="00DF679C" w:rsidRDefault="00DF679C" w:rsidP="007471C4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DF679C" w:rsidRPr="00DF679C" w:rsidTr="00DF679C">
        <w:trPr>
          <w:trHeight w:val="1268"/>
        </w:trPr>
        <w:tc>
          <w:tcPr>
            <w:tcW w:w="1379" w:type="dxa"/>
          </w:tcPr>
          <w:p w:rsidR="00DF679C" w:rsidRPr="00DF679C" w:rsidRDefault="00DF679C" w:rsidP="007471C4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DF679C">
              <w:rPr>
                <w:rFonts w:ascii="Times New Roman" w:hAnsi="Times New Roman" w:cs="Times New Roman"/>
                <w:sz w:val="28"/>
                <w:szCs w:val="24"/>
              </w:rPr>
              <w:t>Suspect</w:t>
            </w:r>
            <w:r w:rsidRPr="00DF679C">
              <w:rPr>
                <w:rFonts w:ascii="Times New Roman" w:hAnsi="Times New Roman" w:cs="Times New Roman"/>
                <w:sz w:val="28"/>
                <w:szCs w:val="24"/>
              </w:rPr>
              <w:t xml:space="preserve"> 3</w:t>
            </w:r>
          </w:p>
        </w:tc>
        <w:tc>
          <w:tcPr>
            <w:tcW w:w="1521" w:type="dxa"/>
          </w:tcPr>
          <w:p w:rsidR="00DF679C" w:rsidRPr="00DF679C" w:rsidRDefault="00DF679C" w:rsidP="007471C4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1521" w:type="dxa"/>
          </w:tcPr>
          <w:p w:rsidR="00DF679C" w:rsidRPr="00DF679C" w:rsidRDefault="00DF679C" w:rsidP="007471C4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1521" w:type="dxa"/>
          </w:tcPr>
          <w:p w:rsidR="00DF679C" w:rsidRPr="00DF679C" w:rsidRDefault="00DF679C" w:rsidP="007471C4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1693" w:type="dxa"/>
          </w:tcPr>
          <w:p w:rsidR="00DF679C" w:rsidRPr="00DF679C" w:rsidRDefault="00DF679C" w:rsidP="007471C4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1530" w:type="dxa"/>
          </w:tcPr>
          <w:p w:rsidR="00DF679C" w:rsidRPr="00DF679C" w:rsidRDefault="00DF679C" w:rsidP="007471C4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2081" w:type="dxa"/>
          </w:tcPr>
          <w:p w:rsidR="00DF679C" w:rsidRPr="00DF679C" w:rsidRDefault="00DF679C" w:rsidP="007471C4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DF679C" w:rsidRPr="00DF679C" w:rsidTr="00DF679C">
        <w:trPr>
          <w:trHeight w:val="1268"/>
        </w:trPr>
        <w:tc>
          <w:tcPr>
            <w:tcW w:w="1379" w:type="dxa"/>
          </w:tcPr>
          <w:p w:rsidR="00DF679C" w:rsidRPr="00DF679C" w:rsidRDefault="00DF679C" w:rsidP="007471C4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DF679C">
              <w:rPr>
                <w:rFonts w:ascii="Times New Roman" w:hAnsi="Times New Roman" w:cs="Times New Roman"/>
                <w:sz w:val="28"/>
                <w:szCs w:val="24"/>
              </w:rPr>
              <w:t>Suspect</w:t>
            </w:r>
            <w:r w:rsidRPr="00DF679C">
              <w:rPr>
                <w:rFonts w:ascii="Times New Roman" w:hAnsi="Times New Roman" w:cs="Times New Roman"/>
                <w:sz w:val="28"/>
                <w:szCs w:val="24"/>
              </w:rPr>
              <w:t xml:space="preserve"> 4</w:t>
            </w:r>
          </w:p>
        </w:tc>
        <w:tc>
          <w:tcPr>
            <w:tcW w:w="1521" w:type="dxa"/>
          </w:tcPr>
          <w:p w:rsidR="00DF679C" w:rsidRPr="00DF679C" w:rsidRDefault="00DF679C" w:rsidP="007471C4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1521" w:type="dxa"/>
          </w:tcPr>
          <w:p w:rsidR="00DF679C" w:rsidRPr="00DF679C" w:rsidRDefault="00DF679C" w:rsidP="007471C4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1521" w:type="dxa"/>
          </w:tcPr>
          <w:p w:rsidR="00DF679C" w:rsidRPr="00DF679C" w:rsidRDefault="00DF679C" w:rsidP="007471C4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1693" w:type="dxa"/>
          </w:tcPr>
          <w:p w:rsidR="00DF679C" w:rsidRPr="00DF679C" w:rsidRDefault="00DF679C" w:rsidP="007471C4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1530" w:type="dxa"/>
          </w:tcPr>
          <w:p w:rsidR="00DF679C" w:rsidRPr="00DF679C" w:rsidRDefault="00DF679C" w:rsidP="007471C4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2081" w:type="dxa"/>
          </w:tcPr>
          <w:p w:rsidR="00DF679C" w:rsidRPr="00DF679C" w:rsidRDefault="00DF679C" w:rsidP="007471C4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DF679C" w:rsidRPr="00DF679C" w:rsidTr="00DF679C">
        <w:trPr>
          <w:trHeight w:val="1268"/>
        </w:trPr>
        <w:tc>
          <w:tcPr>
            <w:tcW w:w="1379" w:type="dxa"/>
          </w:tcPr>
          <w:p w:rsidR="00DF679C" w:rsidRPr="00DF679C" w:rsidRDefault="00DF679C" w:rsidP="007471C4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DF679C">
              <w:rPr>
                <w:rFonts w:ascii="Times New Roman" w:hAnsi="Times New Roman" w:cs="Times New Roman"/>
                <w:sz w:val="28"/>
                <w:szCs w:val="24"/>
              </w:rPr>
              <w:t>Crime Scene</w:t>
            </w:r>
          </w:p>
        </w:tc>
        <w:tc>
          <w:tcPr>
            <w:tcW w:w="1521" w:type="dxa"/>
          </w:tcPr>
          <w:p w:rsidR="00DF679C" w:rsidRPr="00DF679C" w:rsidRDefault="00DF679C" w:rsidP="007471C4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1521" w:type="dxa"/>
          </w:tcPr>
          <w:p w:rsidR="00DF679C" w:rsidRPr="00DF679C" w:rsidRDefault="00DF679C" w:rsidP="007471C4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1521" w:type="dxa"/>
          </w:tcPr>
          <w:p w:rsidR="00DF679C" w:rsidRPr="00DF679C" w:rsidRDefault="00DF679C" w:rsidP="007471C4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1693" w:type="dxa"/>
          </w:tcPr>
          <w:p w:rsidR="00DF679C" w:rsidRPr="00DF679C" w:rsidRDefault="00DF679C" w:rsidP="007471C4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1530" w:type="dxa"/>
          </w:tcPr>
          <w:p w:rsidR="00DF679C" w:rsidRPr="00DF679C" w:rsidRDefault="00DF679C" w:rsidP="007471C4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2081" w:type="dxa"/>
          </w:tcPr>
          <w:p w:rsidR="00DF679C" w:rsidRPr="00DF679C" w:rsidRDefault="00DF679C" w:rsidP="007471C4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</w:tbl>
    <w:p w:rsidR="00DF679C" w:rsidRDefault="00DF679C" w:rsidP="007471C4">
      <w:pPr>
        <w:rPr>
          <w:rFonts w:ascii="Times New Roman" w:hAnsi="Times New Roman" w:cs="Times New Roman"/>
          <w:sz w:val="24"/>
          <w:szCs w:val="24"/>
        </w:rPr>
      </w:pPr>
    </w:p>
    <w:p w:rsidR="00DF679C" w:rsidRDefault="00DF679C" w:rsidP="007471C4">
      <w:pPr>
        <w:rPr>
          <w:rFonts w:ascii="Times New Roman" w:hAnsi="Times New Roman" w:cs="Times New Roman"/>
          <w:sz w:val="24"/>
          <w:szCs w:val="24"/>
        </w:rPr>
      </w:pPr>
    </w:p>
    <w:p w:rsidR="00DF679C" w:rsidRDefault="00DF679C" w:rsidP="007471C4">
      <w:pPr>
        <w:rPr>
          <w:rFonts w:ascii="Times New Roman" w:hAnsi="Times New Roman" w:cs="Times New Roman"/>
          <w:sz w:val="24"/>
          <w:szCs w:val="24"/>
        </w:rPr>
      </w:pPr>
    </w:p>
    <w:p w:rsidR="00DF679C" w:rsidRDefault="00DF679C" w:rsidP="007471C4">
      <w:pPr>
        <w:rPr>
          <w:rFonts w:ascii="Times New Roman" w:hAnsi="Times New Roman" w:cs="Times New Roman"/>
          <w:sz w:val="24"/>
          <w:szCs w:val="24"/>
        </w:rPr>
      </w:pPr>
    </w:p>
    <w:p w:rsidR="00DF679C" w:rsidRDefault="00DF679C" w:rsidP="007471C4">
      <w:pPr>
        <w:rPr>
          <w:rFonts w:ascii="Times New Roman" w:hAnsi="Times New Roman" w:cs="Times New Roman"/>
          <w:sz w:val="24"/>
          <w:szCs w:val="24"/>
        </w:rPr>
      </w:pPr>
    </w:p>
    <w:p w:rsidR="00DF679C" w:rsidRPr="00DF679C" w:rsidRDefault="00DF679C" w:rsidP="007471C4">
      <w:pPr>
        <w:rPr>
          <w:rFonts w:ascii="Times New Roman" w:hAnsi="Times New Roman" w:cs="Times New Roman"/>
          <w:b/>
          <w:sz w:val="24"/>
          <w:szCs w:val="24"/>
        </w:rPr>
      </w:pPr>
      <w:r w:rsidRPr="00DF679C">
        <w:rPr>
          <w:rFonts w:ascii="Times New Roman" w:hAnsi="Times New Roman" w:cs="Times New Roman"/>
          <w:b/>
          <w:sz w:val="24"/>
          <w:szCs w:val="24"/>
        </w:rPr>
        <w:lastRenderedPageBreak/>
        <w:t>Conclusion:</w:t>
      </w:r>
    </w:p>
    <w:p w:rsidR="00DF679C" w:rsidRDefault="00DF679C" w:rsidP="007471C4">
      <w:pPr>
        <w:pBdr>
          <w:bottom w:val="single" w:sz="12" w:space="1" w:color="auto"/>
        </w:pBd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Write a CER conclusion to answer the question: Which suspects shoe print was found at the crime scene?</w:t>
      </w:r>
    </w:p>
    <w:p w:rsidR="00DF679C" w:rsidRPr="00DF679C" w:rsidRDefault="00DF679C" w:rsidP="00DF679C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:rsidR="00DF679C" w:rsidRPr="00DF679C" w:rsidRDefault="00DF679C" w:rsidP="00DF679C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:rsidR="00DF679C" w:rsidRPr="00DF679C" w:rsidRDefault="00DF679C" w:rsidP="00DF679C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:rsidR="00DF679C" w:rsidRPr="00DF679C" w:rsidRDefault="00DF679C" w:rsidP="00DF679C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:rsidR="00DF679C" w:rsidRPr="00DF679C" w:rsidRDefault="00DF679C" w:rsidP="00DF679C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:rsidR="00DF679C" w:rsidRPr="00DF679C" w:rsidRDefault="00DF679C" w:rsidP="00DF679C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:rsidR="00DF679C" w:rsidRPr="00DF679C" w:rsidRDefault="00DF679C" w:rsidP="00DF679C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:rsidR="00DF679C" w:rsidRPr="00DF679C" w:rsidRDefault="00DF679C" w:rsidP="00DF679C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:rsidR="00DF679C" w:rsidRPr="00DF679C" w:rsidRDefault="00DF679C" w:rsidP="00DF679C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:rsidR="00DF679C" w:rsidRPr="00DF679C" w:rsidRDefault="00DF679C" w:rsidP="00DF679C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:rsidR="00DF679C" w:rsidRPr="00DF679C" w:rsidRDefault="00DF679C" w:rsidP="00DF679C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:rsidR="00DF679C" w:rsidRPr="00DF679C" w:rsidRDefault="00DF679C" w:rsidP="00DF679C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:rsidR="00DF679C" w:rsidRPr="00DF679C" w:rsidRDefault="00DF679C" w:rsidP="00DF679C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:rsidR="00DF679C" w:rsidRPr="00DF679C" w:rsidRDefault="00DF679C" w:rsidP="00DF679C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:rsidR="00DF679C" w:rsidRPr="00DF679C" w:rsidRDefault="00DF679C" w:rsidP="00DF679C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:rsidR="00DF679C" w:rsidRPr="00DF679C" w:rsidRDefault="00DF679C" w:rsidP="00DF679C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:rsidR="00DF679C" w:rsidRPr="00DF679C" w:rsidRDefault="00DF679C" w:rsidP="00DF679C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____________________________________________________________</w:t>
      </w:r>
    </w:p>
    <w:sectPr w:rsidR="00DF679C" w:rsidRPr="00DF679C" w:rsidSect="007471C4">
      <w:headerReference w:type="first" r:id="rId6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07B5" w:rsidRDefault="00C507B5" w:rsidP="007471C4">
      <w:pPr>
        <w:spacing w:after="0" w:line="240" w:lineRule="auto"/>
      </w:pPr>
      <w:r>
        <w:separator/>
      </w:r>
    </w:p>
  </w:endnote>
  <w:endnote w:type="continuationSeparator" w:id="0">
    <w:p w:rsidR="00C507B5" w:rsidRDefault="00C507B5" w:rsidP="007471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07B5" w:rsidRDefault="00C507B5" w:rsidP="007471C4">
      <w:pPr>
        <w:spacing w:after="0" w:line="240" w:lineRule="auto"/>
      </w:pPr>
      <w:r>
        <w:separator/>
      </w:r>
    </w:p>
  </w:footnote>
  <w:footnote w:type="continuationSeparator" w:id="0">
    <w:p w:rsidR="00C507B5" w:rsidRDefault="00C507B5" w:rsidP="007471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71C4" w:rsidRPr="007471C4" w:rsidRDefault="007471C4">
    <w:pPr>
      <w:pStyle w:val="Header"/>
      <w:rPr>
        <w:rFonts w:ascii="Times New Roman" w:hAnsi="Times New Roman" w:cs="Times New Roman"/>
        <w:sz w:val="24"/>
        <w:szCs w:val="24"/>
      </w:rPr>
    </w:pPr>
    <w:r w:rsidRPr="007471C4">
      <w:rPr>
        <w:rFonts w:ascii="Times New Roman" w:hAnsi="Times New Roman" w:cs="Times New Roman"/>
        <w:sz w:val="24"/>
        <w:szCs w:val="24"/>
      </w:rPr>
      <w:t>Name: ____</w:t>
    </w:r>
    <w:r>
      <w:rPr>
        <w:rFonts w:ascii="Times New Roman" w:hAnsi="Times New Roman" w:cs="Times New Roman"/>
        <w:sz w:val="24"/>
        <w:szCs w:val="24"/>
      </w:rPr>
      <w:t>______________________________</w:t>
    </w:r>
    <w:r>
      <w:rPr>
        <w:rFonts w:ascii="Times New Roman" w:hAnsi="Times New Roman" w:cs="Times New Roman"/>
        <w:sz w:val="24"/>
        <w:szCs w:val="24"/>
      </w:rPr>
      <w:tab/>
    </w:r>
    <w:r w:rsidRPr="007471C4">
      <w:rPr>
        <w:rFonts w:ascii="Times New Roman" w:hAnsi="Times New Roman" w:cs="Times New Roman"/>
        <w:sz w:val="24"/>
        <w:szCs w:val="24"/>
      </w:rPr>
      <w:t>Block: _____</w:t>
    </w:r>
  </w:p>
  <w:p w:rsidR="007471C4" w:rsidRPr="007471C4" w:rsidRDefault="007471C4" w:rsidP="007471C4">
    <w:pPr>
      <w:pStyle w:val="Header"/>
      <w:jc w:val="center"/>
      <w:rPr>
        <w:rFonts w:ascii="Times New Roman" w:hAnsi="Times New Roman" w:cs="Times New Roman"/>
        <w:b/>
        <w:sz w:val="32"/>
        <w:szCs w:val="24"/>
      </w:rPr>
    </w:pPr>
  </w:p>
  <w:p w:rsidR="007471C4" w:rsidRPr="007471C4" w:rsidRDefault="007471C4" w:rsidP="007471C4">
    <w:pPr>
      <w:jc w:val="center"/>
      <w:rPr>
        <w:rFonts w:ascii="Times New Roman" w:hAnsi="Times New Roman" w:cs="Times New Roman"/>
        <w:sz w:val="24"/>
        <w:szCs w:val="24"/>
      </w:rPr>
    </w:pPr>
    <w:r w:rsidRPr="007471C4">
      <w:rPr>
        <w:rFonts w:ascii="Times New Roman" w:hAnsi="Times New Roman" w:cs="Times New Roman"/>
        <w:b/>
        <w:sz w:val="32"/>
        <w:szCs w:val="24"/>
      </w:rPr>
      <w:t>Shoe Print Impression Lab</w:t>
    </w:r>
  </w:p>
  <w:p w:rsidR="007471C4" w:rsidRPr="007471C4" w:rsidRDefault="007471C4">
    <w:pPr>
      <w:pStyle w:val="Header"/>
      <w:rPr>
        <w:rFonts w:ascii="Times New Roman" w:hAnsi="Times New Roman" w:cs="Times New Roman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71C4"/>
    <w:rsid w:val="007471C4"/>
    <w:rsid w:val="00C342F4"/>
    <w:rsid w:val="00C507B5"/>
    <w:rsid w:val="00DF679C"/>
    <w:rsid w:val="00F12B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7EE305"/>
  <w15:chartTrackingRefBased/>
  <w15:docId w15:val="{6FE4E53A-5484-4FD1-A284-1DA60B6991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471C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471C4"/>
  </w:style>
  <w:style w:type="paragraph" w:styleId="Footer">
    <w:name w:val="footer"/>
    <w:basedOn w:val="Normal"/>
    <w:link w:val="FooterChar"/>
    <w:uiPriority w:val="99"/>
    <w:unhideWhenUsed/>
    <w:rsid w:val="007471C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471C4"/>
  </w:style>
  <w:style w:type="table" w:styleId="TableGrid">
    <w:name w:val="Table Grid"/>
    <w:basedOn w:val="TableNormal"/>
    <w:uiPriority w:val="39"/>
    <w:rsid w:val="00DF67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288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Adams County School District 14</Company>
  <LinksUpToDate>false</LinksUpToDate>
  <CharactersWithSpaces>1933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Roman-Wensing, Kayla</dc:creator>
  <cp:keywords/>
  <dc:description/>
  <cp:lastModifiedBy>Roman-Wensing, Kayla</cp:lastModifiedBy>
  <cp:revision>1</cp:revision>
  <dcterms:created xsi:type="dcterms:W3CDTF">2018-04-17T14:06:00Z</dcterms:created>
  <dcterms:modified xsi:type="dcterms:W3CDTF">2018-04-17T14:35:00Z</dcterms:modified>
</cp:coreProperties>
</file>